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4698" w14:textId="77777777" w:rsidR="00A27CBC" w:rsidRDefault="00A27CBC">
      <w:pPr>
        <w:rPr>
          <w:rFonts w:ascii="Arial" w:hAnsi="Arial" w:cs="Arial"/>
          <w:color w:val="333333"/>
          <w:sz w:val="29"/>
          <w:szCs w:val="29"/>
          <w:shd w:val="clear" w:color="auto" w:fill="EDEDED"/>
        </w:rPr>
      </w:pPr>
    </w:p>
    <w:p w14:paraId="2FD0F9A1" w14:textId="69DA6D25" w:rsidR="00A27CBC" w:rsidRDefault="00A27CBC" w:rsidP="000E2B2A">
      <w:pPr>
        <w:rPr>
          <w:rFonts w:ascii="Arial" w:hAnsi="Arial" w:cs="Arial"/>
          <w:color w:val="333333"/>
          <w:sz w:val="29"/>
          <w:szCs w:val="29"/>
        </w:rPr>
      </w:pPr>
      <w:r w:rsidRPr="000E2B2A">
        <w:rPr>
          <w:rFonts w:ascii="Arial" w:hAnsi="Arial" w:cs="Arial"/>
          <w:color w:val="333333"/>
          <w:sz w:val="29"/>
          <w:szCs w:val="29"/>
        </w:rPr>
        <w:t xml:space="preserve">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</w:t>
      </w:r>
      <w:r w:rsidR="000E2B2A" w:rsidRPr="000E2B2A">
        <w:rPr>
          <w:rFonts w:ascii="Arial" w:hAnsi="Arial" w:cs="Arial"/>
          <w:color w:val="333333"/>
          <w:sz w:val="29"/>
          <w:szCs w:val="29"/>
          <w:highlight w:val="yellow"/>
        </w:rPr>
        <w:t>D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ate]</w:t>
      </w:r>
      <w:r>
        <w:rPr>
          <w:rFonts w:ascii="Arial" w:hAnsi="Arial" w:cs="Arial"/>
          <w:color w:val="333333"/>
          <w:sz w:val="29"/>
          <w:szCs w:val="29"/>
        </w:rPr>
        <w:br/>
      </w:r>
    </w:p>
    <w:p w14:paraId="0D9E25ED" w14:textId="7E084383" w:rsidR="00A27CBC" w:rsidRDefault="00A27CBC">
      <w:pPr>
        <w:rPr>
          <w:rFonts w:ascii="Arial" w:hAnsi="Arial" w:cs="Arial"/>
          <w:color w:val="333333"/>
          <w:sz w:val="29"/>
          <w:szCs w:val="29"/>
        </w:rPr>
      </w:pP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</w:t>
      </w:r>
      <w:r w:rsidR="000E2B2A" w:rsidRPr="000E2B2A">
        <w:rPr>
          <w:rFonts w:ascii="Arial" w:hAnsi="Arial" w:cs="Arial"/>
          <w:color w:val="333333"/>
          <w:sz w:val="29"/>
          <w:szCs w:val="29"/>
          <w:highlight w:val="yellow"/>
        </w:rPr>
        <w:t>Employee Name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]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br/>
        <w:t>[Address]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br/>
        <w:t>[City, State, Zip]</w:t>
      </w:r>
      <w:r>
        <w:rPr>
          <w:rFonts w:ascii="Arial" w:hAnsi="Arial" w:cs="Arial"/>
          <w:color w:val="333333"/>
          <w:sz w:val="29"/>
          <w:szCs w:val="29"/>
        </w:rPr>
        <w:br/>
      </w:r>
    </w:p>
    <w:p w14:paraId="0721A4FB" w14:textId="59BCB438" w:rsidR="00534170" w:rsidRDefault="00A27CBC">
      <w:pPr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Dear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[first name]</w:t>
      </w:r>
      <w:r w:rsidR="000E2B2A">
        <w:rPr>
          <w:rFonts w:ascii="Arial" w:hAnsi="Arial" w:cs="Arial"/>
          <w:color w:val="333333"/>
          <w:sz w:val="29"/>
          <w:szCs w:val="29"/>
        </w:rPr>
        <w:t>,</w:t>
      </w:r>
    </w:p>
    <w:p w14:paraId="30C2E748" w14:textId="6D8DD098" w:rsidR="00A27CBC" w:rsidRDefault="00A27CBC">
      <w:pPr>
        <w:rPr>
          <w:rFonts w:ascii="Arial" w:hAnsi="Arial" w:cs="Arial"/>
          <w:color w:val="333333"/>
          <w:sz w:val="29"/>
          <w:szCs w:val="29"/>
        </w:rPr>
      </w:pPr>
      <w:r w:rsidRPr="000E2B2A">
        <w:rPr>
          <w:rFonts w:ascii="Arial" w:hAnsi="Arial" w:cs="Arial"/>
          <w:color w:val="333333"/>
          <w:sz w:val="29"/>
          <w:szCs w:val="29"/>
        </w:rPr>
        <w:t xml:space="preserve">I regret to inform you that due to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[state reason for layoff: lack of work, financial hardship, etc</w:t>
      </w:r>
      <w:r w:rsidR="000E2B2A">
        <w:rPr>
          <w:rFonts w:ascii="Arial" w:hAnsi="Arial" w:cs="Arial"/>
          <w:color w:val="333333"/>
          <w:sz w:val="29"/>
          <w:szCs w:val="29"/>
          <w:highlight w:val="yellow"/>
        </w:rPr>
        <w:t>.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]</w:t>
      </w:r>
      <w:r w:rsidRPr="000E2B2A">
        <w:rPr>
          <w:rFonts w:ascii="Arial" w:hAnsi="Arial" w:cs="Arial"/>
          <w:color w:val="333333"/>
          <w:sz w:val="29"/>
          <w:szCs w:val="29"/>
        </w:rPr>
        <w:t>, it is necessary for the department to temporarily reduce its staff.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 xml:space="preserve">You will be temporarily laid off effective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[date]</w:t>
      </w:r>
      <w:r>
        <w:rPr>
          <w:rFonts w:ascii="Arial" w:hAnsi="Arial" w:cs="Arial"/>
          <w:color w:val="333333"/>
          <w:sz w:val="29"/>
          <w:szCs w:val="29"/>
        </w:rPr>
        <w:t xml:space="preserve">, with a return to work date of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</w:t>
      </w:r>
      <w:r w:rsidR="0075229F">
        <w:rPr>
          <w:rFonts w:ascii="Arial" w:hAnsi="Arial" w:cs="Arial"/>
          <w:color w:val="333333"/>
          <w:sz w:val="29"/>
          <w:szCs w:val="29"/>
          <w:highlight w:val="yellow"/>
        </w:rPr>
        <w:t>recommend the date</w:t>
      </w:r>
      <w:r w:rsidR="000E34D7" w:rsidRPr="000E2B2A">
        <w:rPr>
          <w:rFonts w:ascii="Arial" w:hAnsi="Arial" w:cs="Arial"/>
          <w:color w:val="333333"/>
          <w:sz w:val="29"/>
          <w:szCs w:val="29"/>
          <w:highlight w:val="yellow"/>
        </w:rPr>
        <w:t xml:space="preserve"> be within 4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 xml:space="preserve"> weeks of lay off date]</w:t>
      </w:r>
      <w:r w:rsidR="0075229F">
        <w:rPr>
          <w:rFonts w:ascii="Arial" w:hAnsi="Arial" w:cs="Arial"/>
          <w:color w:val="333333"/>
          <w:sz w:val="29"/>
          <w:szCs w:val="29"/>
        </w:rPr>
        <w:t>.</w:t>
      </w:r>
      <w:r>
        <w:rPr>
          <w:rFonts w:ascii="Arial" w:hAnsi="Arial" w:cs="Arial"/>
          <w:color w:val="333333"/>
          <w:sz w:val="29"/>
          <w:szCs w:val="29"/>
        </w:rPr>
        <w:t xml:space="preserve">  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>[Employer Name]</w:t>
      </w:r>
      <w:r>
        <w:rPr>
          <w:rFonts w:ascii="Arial" w:hAnsi="Arial" w:cs="Arial"/>
          <w:color w:val="333333"/>
          <w:sz w:val="29"/>
          <w:szCs w:val="29"/>
        </w:rPr>
        <w:t xml:space="preserve"> will agree to place you on “stand-by” through your return date. 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 xml:space="preserve">If this date changes, you will be </w:t>
      </w:r>
      <w:r w:rsidR="000E34D7">
        <w:rPr>
          <w:rFonts w:ascii="Arial" w:hAnsi="Arial" w:cs="Arial"/>
          <w:color w:val="333333"/>
          <w:sz w:val="29"/>
          <w:szCs w:val="29"/>
        </w:rPr>
        <w:t>emailed or we will text you</w:t>
      </w:r>
      <w:r w:rsidR="00552B75">
        <w:rPr>
          <w:rFonts w:ascii="Arial" w:hAnsi="Arial" w:cs="Arial"/>
          <w:color w:val="333333"/>
          <w:sz w:val="29"/>
          <w:szCs w:val="29"/>
        </w:rPr>
        <w:t xml:space="preserve"> notice</w:t>
      </w:r>
      <w:r>
        <w:rPr>
          <w:rFonts w:ascii="Arial" w:hAnsi="Arial" w:cs="Arial"/>
          <w:color w:val="333333"/>
          <w:sz w:val="29"/>
          <w:szCs w:val="29"/>
        </w:rPr>
        <w:t xml:space="preserve"> of the new return to work date.</w:t>
      </w:r>
    </w:p>
    <w:p w14:paraId="402F948A" w14:textId="080D45AB" w:rsidR="00A27CBC" w:rsidRDefault="00A27CBC">
      <w:pPr>
        <w:rPr>
          <w:rFonts w:ascii="Arial" w:hAnsi="Arial" w:cs="Arial"/>
          <w:color w:val="333333"/>
          <w:sz w:val="29"/>
          <w:szCs w:val="29"/>
        </w:rPr>
      </w:pPr>
      <w:r w:rsidRPr="000E2B2A">
        <w:rPr>
          <w:rFonts w:ascii="Arial" w:hAnsi="Arial" w:cs="Arial"/>
          <w:color w:val="333333"/>
          <w:sz w:val="29"/>
          <w:szCs w:val="29"/>
        </w:rPr>
        <w:t xml:space="preserve">“You can read more about your rights under a temporary layoff here: </w:t>
      </w:r>
      <w:r w:rsidRPr="000E2B2A"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hyperlink r:id="rId4" w:history="1">
        <w:r w:rsidR="00552B75">
          <w:rPr>
            <w:rStyle w:val="Hyperlink"/>
          </w:rPr>
          <w:t>https://esd.wa.gov/about-employees/temporary-layoff-standby-rules</w:t>
        </w:r>
      </w:hyperlink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There are important benefit considerations associated with a temporary layoff. Please review the materials listed below and take action before deadlines: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 w:rsidRPr="0075229F">
        <w:rPr>
          <w:rFonts w:ascii="Arial" w:hAnsi="Arial" w:cs="Arial"/>
          <w:color w:val="333333"/>
          <w:sz w:val="29"/>
          <w:szCs w:val="29"/>
          <w:highlight w:val="yellow"/>
        </w:rPr>
        <w:t xml:space="preserve">[Insert </w:t>
      </w:r>
      <w:r w:rsidR="0075229F">
        <w:rPr>
          <w:rFonts w:ascii="Arial" w:hAnsi="Arial" w:cs="Arial"/>
          <w:color w:val="333333"/>
          <w:sz w:val="29"/>
          <w:szCs w:val="29"/>
          <w:highlight w:val="yellow"/>
        </w:rPr>
        <w:t xml:space="preserve">any </w:t>
      </w:r>
      <w:r w:rsidRPr="0075229F">
        <w:rPr>
          <w:rFonts w:ascii="Arial" w:hAnsi="Arial" w:cs="Arial"/>
          <w:color w:val="333333"/>
          <w:sz w:val="29"/>
          <w:szCs w:val="29"/>
          <w:highlight w:val="yellow"/>
        </w:rPr>
        <w:t xml:space="preserve">benefits, deadlines, and contact information </w:t>
      </w:r>
      <w:r w:rsidR="0075229F">
        <w:rPr>
          <w:rFonts w:ascii="Arial" w:hAnsi="Arial" w:cs="Arial"/>
          <w:color w:val="333333"/>
          <w:sz w:val="29"/>
          <w:szCs w:val="29"/>
          <w:highlight w:val="yellow"/>
        </w:rPr>
        <w:t>if needed</w:t>
      </w:r>
      <w:bookmarkStart w:id="0" w:name="_GoBack"/>
      <w:bookmarkEnd w:id="0"/>
      <w:r w:rsidRPr="0075229F">
        <w:rPr>
          <w:rFonts w:ascii="Arial" w:hAnsi="Arial" w:cs="Arial"/>
          <w:color w:val="333333"/>
          <w:sz w:val="29"/>
          <w:szCs w:val="29"/>
          <w:highlight w:val="yellow"/>
        </w:rPr>
        <w:t>].</w:t>
      </w:r>
    </w:p>
    <w:p w14:paraId="7C6254BC" w14:textId="28AA967C" w:rsidR="00A27CBC" w:rsidRDefault="00A27CBC">
      <w:r w:rsidRPr="000E2B2A">
        <w:rPr>
          <w:rFonts w:ascii="Arial" w:hAnsi="Arial" w:cs="Arial"/>
          <w:color w:val="333333"/>
          <w:sz w:val="29"/>
          <w:szCs w:val="29"/>
        </w:rPr>
        <w:t>Sincerely,</w:t>
      </w:r>
      <w:r w:rsidRPr="000E2B2A"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 xml:space="preserve">[CEO or </w:t>
      </w:r>
      <w:r w:rsidR="00552B75" w:rsidRPr="000E2B2A">
        <w:rPr>
          <w:rFonts w:ascii="Arial" w:hAnsi="Arial" w:cs="Arial"/>
          <w:color w:val="333333"/>
          <w:sz w:val="29"/>
          <w:szCs w:val="29"/>
          <w:highlight w:val="yellow"/>
        </w:rPr>
        <w:t>HR Mgr</w:t>
      </w:r>
      <w:r w:rsidRPr="000E2B2A">
        <w:rPr>
          <w:rFonts w:ascii="Arial" w:hAnsi="Arial" w:cs="Arial"/>
          <w:color w:val="333333"/>
          <w:sz w:val="29"/>
          <w:szCs w:val="29"/>
          <w:highlight w:val="yellow"/>
        </w:rPr>
        <w:t xml:space="preserve"> Signature]</w:t>
      </w:r>
    </w:p>
    <w:sectPr w:rsidR="00A2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BC"/>
    <w:rsid w:val="000E2B2A"/>
    <w:rsid w:val="000E34D7"/>
    <w:rsid w:val="00252490"/>
    <w:rsid w:val="00552B75"/>
    <w:rsid w:val="0075229F"/>
    <w:rsid w:val="00820657"/>
    <w:rsid w:val="00A27CBC"/>
    <w:rsid w:val="00AB0BB4"/>
    <w:rsid w:val="00E33C68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6DAA"/>
  <w15:chartTrackingRefBased/>
  <w15:docId w15:val="{95155850-5CD8-4617-BFAF-A46E8B24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d.wa.gov/about-employees/temporary-layoff-standby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Millard</dc:creator>
  <cp:keywords/>
  <dc:description/>
  <cp:lastModifiedBy>Janee Cantu</cp:lastModifiedBy>
  <cp:revision>4</cp:revision>
  <dcterms:created xsi:type="dcterms:W3CDTF">2020-03-18T16:17:00Z</dcterms:created>
  <dcterms:modified xsi:type="dcterms:W3CDTF">2020-03-24T18:05:00Z</dcterms:modified>
</cp:coreProperties>
</file>